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年度重庆市卫生健康委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“两红两优”拟表彰对象名单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一、202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年度重庆市卫生健康委“五四红旗团委（团支部）”拟表彰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集体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（30个）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重庆市疾病预防控制中心团总支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重庆医科大学附属第二医院健康医学中心团支部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重庆医科大学附属儿童医院放射科团支部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重庆市人民医院第十二团支部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重庆医药高等专科学校中医学院2021级中医师承班团支部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重庆医科大学附属口腔医院牙体牙髓科团支部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重庆市急救医疗中心内科一团支部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重庆市第十三人民医院团委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重庆市妇幼保健院团委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重庆三峡医药高等专科学校附属人民医院团委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重庆市卫生服务中心团支部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重庆市万州区第一人民医院门诊团支部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重庆市涪陵区人民医院行后医技团支部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大渡口区人民医院团支部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重庆市红十字会医院（江北区人民医院）第一团支部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重庆市沙坪坝区中医院团总支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重庆市九龙坡区中医院团委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重庆市南岸区人民医院团总支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重庆市长寿区人民医院团委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重庆市合川区第二人民医院团支部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重庆市永川区妇幼保健院门诊团支部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重庆市铜梁区中医院团委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重庆市开州区中医院团委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重庆市梁平区疾病预防控制中心团支部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重庆市武隆区人民医院团委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忠县卫生健康委员会团委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奉节县中医院行后一门诊团支部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巫山县中医院团委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重庆市九龙坡区巴福镇卫生院团支部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万盛经开区人民医院外科团支部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二、202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年度重庆市卫生健康委“优秀共青团员”拟表彰对象（40名）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王明月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重庆市疾病预防控制中心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重庆医科大学附属儿童医院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王雪琴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重庆市人民医院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翁祥文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重庆市中医院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姚佳沁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赵超楠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1932" w:firstLineChars="604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梅雨婷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1932" w:firstLineChars="604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重庆市人口和计划生育科学技术研究院附属医院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金娅勤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重庆医科大学附属口腔医院附三院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管明兰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重庆医科大学附属永川医院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康李娜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重庆医科大学附属附属大学城医院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菅栋楠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重庆医科大学附属康复医院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刘笑含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重庆市急救医疗中心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喻春铭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重庆医药高等专科学校附属第一医院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刘思贝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重庆市第十三人民医院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重庆大学附属肿瘤医院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重庆市妇幼保健院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仇枫婷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重庆市精神卫生中心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游国庆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重庆市结核病防治所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弦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重庆市健康教育所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赖星宇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重庆市血液中心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重庆市卫生服务中心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何亚曼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重庆市万州区上海医院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帅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重庆市涪陵区中医院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李慧泉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重庆市江北区疾病预防控制中心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吴昕锴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沙坪坝区疾病预防控制中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伍志鹏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重庆市南岸区精神卫生中心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周雪寒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重庆医科大学附属巴南医院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朱俊光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1932" w:firstLineChars="604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重庆市护士学校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张先静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重庆市长寿区渡舟街道社区卫生服务中心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罗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重庆市綦江区中医院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邱沿元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重庆市大足区三驱中心卫生院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马巾岚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重庆市铜梁区中医院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康蜀兰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重庆市开州区云枫街道卫生服务中心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廖财芹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梁平区人民医院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黄雪娇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武隆区疾病预防控制中心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马相渝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重庆市忠县人民医院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敖玉琪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秀山县疾病预防控制中心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28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许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航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pacing w:val="-28"/>
          <w:kern w:val="2"/>
          <w:sz w:val="32"/>
          <w:szCs w:val="32"/>
          <w:lang w:val="en-US" w:eastAsia="zh-CN" w:bidi="ar"/>
        </w:rPr>
        <w:t>重庆高新区第一人民医院</w:t>
      </w:r>
      <w:r>
        <w:rPr>
          <w:rFonts w:hint="eastAsia" w:ascii="Times New Roman" w:hAnsi="Times New Roman" w:eastAsia="方正仿宋_GBK" w:cs="Times New Roman"/>
          <w:spacing w:val="-28"/>
          <w:kern w:val="2"/>
          <w:sz w:val="32"/>
          <w:szCs w:val="32"/>
          <w:lang w:val="en-US" w:eastAsia="zh-CN" w:bidi="ar"/>
        </w:rPr>
        <w:t>（重庆市沙坪坝区曾家镇卫生院）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冉云静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万盛经开区妇幼保健院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年度重庆市卫生健康委“优秀共青团干部”拟表彰对象（30名）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28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许濒月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spacing w:val="-28"/>
          <w:kern w:val="2"/>
          <w:sz w:val="32"/>
          <w:szCs w:val="32"/>
          <w:lang w:val="en-US" w:eastAsia="zh-CN" w:bidi="ar"/>
        </w:rPr>
        <w:t>重庆市疾病预防控制中心团总支宣传委员、第二团支部书记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杨雅娜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重庆医科大学附属第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医院金山团支部委员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熊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重庆医科大学附属第二医院肝胆外科团支部书记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王中灿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重庆市人民医院团委委员、第一团支部支部书记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婧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重庆市中医院团委副书记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虹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重庆医药高等专科学校临床医学院团总支书记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施玲奕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1932" w:firstLineChars="604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重庆医药高等专科学校校团委学生副书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曾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惜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pacing w:val="-6"/>
          <w:kern w:val="2"/>
          <w:sz w:val="32"/>
          <w:szCs w:val="32"/>
          <w:lang w:val="en-US" w:eastAsia="zh-CN" w:bidi="ar"/>
        </w:rPr>
        <w:t>重庆市人口和计划生育科学技术研究院团总支委员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莹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重庆医科大学附属永川医院团委副书记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邓国凤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重庆医科大学附属大学城医院团委宣传委员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谊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重庆医科大学附属康复医院团委委员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孔令霜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重庆大学附属肿瘤医院内科三团支部书记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咪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重庆市妇幼保健院团委委员、行政综合团支部书记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常晓林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重庆市公共卫生医疗救治中心第四团支部书记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倩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pacing w:val="-20"/>
          <w:kern w:val="2"/>
          <w:sz w:val="32"/>
          <w:szCs w:val="32"/>
          <w:lang w:val="en-US" w:eastAsia="zh-CN" w:bidi="ar"/>
        </w:rPr>
        <w:t>重庆市精神卫生中心团委副书记、歌乐山院区团支部书记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pacing w:val="-11"/>
          <w:kern w:val="2"/>
          <w:sz w:val="32"/>
          <w:szCs w:val="32"/>
          <w:lang w:val="en-US" w:eastAsia="zh-CN" w:bidi="ar"/>
        </w:rPr>
        <w:t>重庆三峡医药高等专科学校附属人民医院团委副书记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赖雪琴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重庆三峡医药高等专科学校附属中医院团委书记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李建琼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重庆市结核病防治所团支部组织委员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欧云枭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重庆市健康教育所团支部组织委员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曾原琳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重庆市血液中心团支部书记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芊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重庆市九龙坡区第二人民医院团委书记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龙尧水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重庆市江津区妇幼保健院团委副书记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成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敬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重庆市合川区卫生健康委员会团工委副书记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杰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重庆市南川区卫生健康委团委书记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刘红莉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重庆市綦江区人民医院团委副书记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姜杨洋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重庆市大足区人民医院内科第一团支部委员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丽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重庆市潼南区人民医院团委副书记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朱蒋凤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重庆市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荣昌区卫生健康委团总支书记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江家保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（学生）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1932" w:firstLineChars="604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重庆市三峡卫生学校学生会主席兼团委副书记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周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磊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石柱县人民医院团委书记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2AD3"/>
    <w:rsid w:val="0E673C01"/>
    <w:rsid w:val="152E170E"/>
    <w:rsid w:val="162A060C"/>
    <w:rsid w:val="1ADF6075"/>
    <w:rsid w:val="2338636B"/>
    <w:rsid w:val="28BA40B7"/>
    <w:rsid w:val="28DC4E83"/>
    <w:rsid w:val="297D12D2"/>
    <w:rsid w:val="29EB049F"/>
    <w:rsid w:val="2C779F0D"/>
    <w:rsid w:val="36E77D60"/>
    <w:rsid w:val="373C06A1"/>
    <w:rsid w:val="3FE37366"/>
    <w:rsid w:val="3FF346F9"/>
    <w:rsid w:val="50C47C9C"/>
    <w:rsid w:val="51C961ED"/>
    <w:rsid w:val="53DF38C0"/>
    <w:rsid w:val="567FF0A3"/>
    <w:rsid w:val="61897B43"/>
    <w:rsid w:val="671B4286"/>
    <w:rsid w:val="6B7B2645"/>
    <w:rsid w:val="72855151"/>
    <w:rsid w:val="749F1AE5"/>
    <w:rsid w:val="759B8322"/>
    <w:rsid w:val="7CF8981C"/>
    <w:rsid w:val="7E3D4850"/>
    <w:rsid w:val="7ECB8CFB"/>
    <w:rsid w:val="7EFB7AC5"/>
    <w:rsid w:val="7FBD1196"/>
    <w:rsid w:val="7FDADBD2"/>
    <w:rsid w:val="7FF53444"/>
    <w:rsid w:val="7FF7497D"/>
    <w:rsid w:val="8BEF32AD"/>
    <w:rsid w:val="9F5FD109"/>
    <w:rsid w:val="9FDFFAA7"/>
    <w:rsid w:val="BCC6BCB8"/>
    <w:rsid w:val="BDF1E9E8"/>
    <w:rsid w:val="BFED197A"/>
    <w:rsid w:val="E3DA5B2B"/>
    <w:rsid w:val="F7F1EC4D"/>
    <w:rsid w:val="FB2FC66C"/>
    <w:rsid w:val="FCDD0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Win10</dc:creator>
  <cp:lastModifiedBy>wjw</cp:lastModifiedBy>
  <dcterms:modified xsi:type="dcterms:W3CDTF">2023-04-28T17:19:59Z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615E0322F99A4F65A050B294DA04C3BE</vt:lpwstr>
  </property>
</Properties>
</file>